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938" w:rsidRPr="00677938" w:rsidRDefault="00677938" w:rsidP="0067793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lang w:val="en-GB" w:eastAsia="en-GB"/>
        </w:rPr>
      </w:pPr>
      <w:r w:rsidRPr="00677938">
        <w:rPr>
          <w:rFonts w:ascii="Times New Roman" w:hAnsi="Times New Roman" w:cs="Times New Roman"/>
          <w:b/>
          <w:noProof/>
          <w:sz w:val="60"/>
          <w:szCs w:val="60"/>
          <w:lang w:val="en-ZA" w:eastAsia="en-ZA"/>
        </w:rPr>
        <w:drawing>
          <wp:inline distT="0" distB="0" distL="0" distR="0">
            <wp:extent cx="1202055" cy="12363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938" w:rsidRPr="00677938" w:rsidRDefault="00677938" w:rsidP="00677938">
      <w:pPr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 w:rsidRPr="00677938">
        <w:rPr>
          <w:rFonts w:ascii="Times New Roman" w:hAnsi="Times New Roman" w:cs="Times New Roman"/>
          <w:b/>
          <w:bCs/>
          <w:sz w:val="60"/>
          <w:szCs w:val="60"/>
        </w:rPr>
        <w:t>Procurement Policy Unit</w:t>
      </w:r>
    </w:p>
    <w:p w:rsidR="00677938" w:rsidRPr="00677938" w:rsidRDefault="00677938" w:rsidP="0067793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77938">
        <w:rPr>
          <w:rFonts w:ascii="Times New Roman" w:hAnsi="Times New Roman" w:cs="Times New Roman"/>
          <w:b/>
          <w:bCs/>
          <w:sz w:val="20"/>
          <w:szCs w:val="20"/>
        </w:rPr>
        <w:t>(Established under section 6 of the Public Procurement Act, 2015)</w:t>
      </w:r>
    </w:p>
    <w:p w:rsidR="00677938" w:rsidRPr="00677938" w:rsidRDefault="00677938" w:rsidP="0067793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i/>
          <w:iCs/>
          <w:sz w:val="18"/>
          <w:szCs w:val="18"/>
          <w:lang w:val="en-GB" w:eastAsia="en-GB"/>
        </w:rPr>
      </w:pPr>
    </w:p>
    <w:p w:rsidR="00677938" w:rsidRPr="00677938" w:rsidRDefault="00677938" w:rsidP="0067793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i/>
          <w:iCs/>
          <w:sz w:val="18"/>
          <w:szCs w:val="18"/>
          <w:lang w:val="en-GB" w:eastAsia="en-GB"/>
        </w:rPr>
      </w:pPr>
    </w:p>
    <w:p w:rsidR="00677938" w:rsidRPr="00677938" w:rsidRDefault="00677938" w:rsidP="0067793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i/>
          <w:iCs/>
          <w:sz w:val="18"/>
          <w:szCs w:val="18"/>
          <w:lang w:val="en-GB" w:eastAsia="en-GB"/>
        </w:rPr>
      </w:pPr>
      <w:r w:rsidRPr="00677938">
        <w:rPr>
          <w:rFonts w:ascii="Times New Roman" w:hAnsi="Times New Roman" w:cs="Times New Roman"/>
          <w:sz w:val="32"/>
          <w:szCs w:val="32"/>
          <w:lang w:val="en-GB" w:eastAsia="en-GB"/>
        </w:rPr>
        <w:t>Ref:</w:t>
      </w:r>
      <w:r w:rsidRPr="00677938">
        <w:rPr>
          <w:rFonts w:ascii="Times New Roman" w:hAnsi="Times New Roman" w:cs="Times New Roman"/>
          <w:b/>
          <w:sz w:val="32"/>
          <w:szCs w:val="32"/>
          <w:lang w:val="en-GB" w:eastAsia="en-GB"/>
        </w:rPr>
        <w:t xml:space="preserve"> G/RB/</w:t>
      </w:r>
      <w:r w:rsidRPr="00677938">
        <w:rPr>
          <w:rFonts w:ascii="Times New Roman" w:hAnsi="Times New Roman" w:cs="Times New Roman"/>
          <w:i/>
          <w:lang w:val="en-GB" w:eastAsia="en-GB"/>
        </w:rPr>
        <w:t>ID – X/20X</w:t>
      </w:r>
    </w:p>
    <w:p w:rsidR="00677938" w:rsidRPr="00677938" w:rsidRDefault="00677938" w:rsidP="0067793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sz w:val="50"/>
          <w:szCs w:val="50"/>
          <w:lang w:val="en-GB" w:eastAsia="en-GB"/>
        </w:rPr>
      </w:pPr>
      <w:r w:rsidRPr="00677938">
        <w:rPr>
          <w:rFonts w:ascii="Times New Roman" w:hAnsi="Times New Roman" w:cs="Times New Roman"/>
          <w:b/>
          <w:bCs/>
          <w:sz w:val="50"/>
          <w:szCs w:val="50"/>
          <w:lang w:val="en-GB" w:eastAsia="en-GB"/>
        </w:rPr>
        <w:t>STANDARD FORM</w:t>
      </w:r>
    </w:p>
    <w:p w:rsidR="00677938" w:rsidRPr="00677938" w:rsidRDefault="00677938" w:rsidP="0067793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i/>
          <w:iCs/>
          <w:sz w:val="50"/>
          <w:szCs w:val="50"/>
          <w:lang w:val="en-GB" w:eastAsia="en-GB"/>
        </w:rPr>
      </w:pPr>
      <w:proofErr w:type="gramStart"/>
      <w:r w:rsidRPr="00677938">
        <w:rPr>
          <w:rFonts w:ascii="Times New Roman" w:hAnsi="Times New Roman" w:cs="Times New Roman"/>
          <w:b/>
          <w:bCs/>
          <w:i/>
          <w:iCs/>
          <w:sz w:val="50"/>
          <w:szCs w:val="50"/>
          <w:lang w:val="en-GB" w:eastAsia="en-GB"/>
        </w:rPr>
        <w:t>for</w:t>
      </w:r>
      <w:proofErr w:type="gramEnd"/>
    </w:p>
    <w:p w:rsidR="00677938" w:rsidRPr="00677938" w:rsidRDefault="00677938" w:rsidP="0067793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sz w:val="36"/>
          <w:szCs w:val="36"/>
          <w:lang w:val="en-GB" w:eastAsia="en-GB"/>
        </w:rPr>
      </w:pPr>
      <w:r w:rsidRPr="00677938">
        <w:rPr>
          <w:rFonts w:ascii="Times New Roman" w:hAnsi="Times New Roman" w:cs="Times New Roman"/>
          <w:b/>
          <w:sz w:val="36"/>
          <w:szCs w:val="36"/>
        </w:rPr>
        <w:t>EXECUTIVE SUMMARY OF BID EVALUATION REPORT</w:t>
      </w:r>
      <w:r w:rsidRPr="00677938">
        <w:rPr>
          <w:rFonts w:ascii="Times New Roman" w:hAnsi="Times New Roman" w:cs="Times New Roman"/>
          <w:b/>
          <w:bCs/>
          <w:sz w:val="36"/>
          <w:szCs w:val="36"/>
          <w:lang w:val="en-GB" w:eastAsia="en-GB"/>
        </w:rPr>
        <w:t xml:space="preserve"> </w:t>
      </w:r>
    </w:p>
    <w:p w:rsidR="00677938" w:rsidRPr="00677938" w:rsidRDefault="00677938" w:rsidP="0067793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sz w:val="52"/>
          <w:szCs w:val="52"/>
          <w:lang w:val="en-GB" w:eastAsia="en-GB"/>
        </w:rPr>
      </w:pPr>
      <w:r w:rsidRPr="00677938">
        <w:rPr>
          <w:rFonts w:ascii="Times New Roman" w:hAnsi="Times New Roman" w:cs="Times New Roman"/>
          <w:b/>
          <w:bCs/>
          <w:sz w:val="20"/>
          <w:szCs w:val="36"/>
          <w:lang w:val="en-GB" w:eastAsia="en-GB"/>
        </w:rPr>
        <w:t xml:space="preserve"> [Issued in terms of section 7(1</w:t>
      </w:r>
      <w:proofErr w:type="gramStart"/>
      <w:r w:rsidRPr="00677938">
        <w:rPr>
          <w:rFonts w:ascii="Times New Roman" w:hAnsi="Times New Roman" w:cs="Times New Roman"/>
          <w:b/>
          <w:bCs/>
          <w:sz w:val="20"/>
          <w:szCs w:val="36"/>
          <w:lang w:val="en-GB" w:eastAsia="en-GB"/>
        </w:rPr>
        <w:t>)(</w:t>
      </w:r>
      <w:proofErr w:type="spellStart"/>
      <w:proofErr w:type="gramEnd"/>
      <w:r w:rsidRPr="00677938">
        <w:rPr>
          <w:rFonts w:ascii="Times New Roman" w:hAnsi="Times New Roman" w:cs="Times New Roman"/>
          <w:b/>
          <w:bCs/>
          <w:sz w:val="20"/>
          <w:szCs w:val="36"/>
          <w:lang w:val="en-GB" w:eastAsia="en-GB"/>
        </w:rPr>
        <w:t>i</w:t>
      </w:r>
      <w:proofErr w:type="spellEnd"/>
      <w:r w:rsidRPr="00677938">
        <w:rPr>
          <w:rFonts w:ascii="Times New Roman" w:hAnsi="Times New Roman" w:cs="Times New Roman"/>
          <w:b/>
          <w:bCs/>
          <w:sz w:val="20"/>
          <w:szCs w:val="36"/>
          <w:lang w:val="en-GB" w:eastAsia="en-GB"/>
        </w:rPr>
        <w:t xml:space="preserve">) of the Public Procurement Act, 2015] </w:t>
      </w:r>
    </w:p>
    <w:p w:rsidR="00677938" w:rsidRPr="00677938" w:rsidRDefault="00677938" w:rsidP="0067793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val="en-GB" w:eastAsia="en-GB"/>
        </w:rPr>
      </w:pPr>
    </w:p>
    <w:p w:rsidR="00677938" w:rsidRPr="00677938" w:rsidRDefault="00677938" w:rsidP="00677938">
      <w:pPr>
        <w:pStyle w:val="NoSpacing"/>
        <w:rPr>
          <w:rFonts w:ascii="Times New Roman" w:hAnsi="Times New Roman" w:cs="Times New Roman"/>
          <w:b/>
          <w:lang w:val="en-GB" w:eastAsia="en-GB"/>
        </w:rPr>
      </w:pPr>
      <w:r w:rsidRPr="00677938">
        <w:rPr>
          <w:rFonts w:ascii="Times New Roman" w:hAnsi="Times New Roman" w:cs="Times New Roman"/>
          <w:b/>
          <w:lang w:val="en-GB" w:eastAsia="en-GB"/>
        </w:rPr>
        <w:t>Ministry of Finance</w:t>
      </w:r>
    </w:p>
    <w:p w:rsidR="00677938" w:rsidRPr="00677938" w:rsidRDefault="00677938" w:rsidP="00677938">
      <w:pPr>
        <w:pStyle w:val="NoSpacing"/>
        <w:rPr>
          <w:rFonts w:ascii="Times New Roman" w:hAnsi="Times New Roman" w:cs="Times New Roman"/>
          <w:b/>
          <w:lang w:val="en-GB" w:eastAsia="en-GB"/>
        </w:rPr>
      </w:pPr>
      <w:r w:rsidRPr="00677938">
        <w:rPr>
          <w:rFonts w:ascii="Times New Roman" w:hAnsi="Times New Roman" w:cs="Times New Roman"/>
          <w:b/>
          <w:lang w:val="en-GB" w:eastAsia="en-GB"/>
        </w:rPr>
        <w:t>Head Office (6</w:t>
      </w:r>
      <w:r w:rsidRPr="00677938">
        <w:rPr>
          <w:rFonts w:ascii="Times New Roman" w:hAnsi="Times New Roman" w:cs="Times New Roman"/>
          <w:b/>
          <w:vertAlign w:val="superscript"/>
          <w:lang w:val="en-GB" w:eastAsia="en-GB"/>
        </w:rPr>
        <w:t>th</w:t>
      </w:r>
      <w:r w:rsidRPr="00677938">
        <w:rPr>
          <w:rFonts w:ascii="Times New Roman" w:hAnsi="Times New Roman" w:cs="Times New Roman"/>
          <w:b/>
          <w:lang w:val="en-GB" w:eastAsia="en-GB"/>
        </w:rPr>
        <w:t xml:space="preserve"> Floor, room 6.11)</w:t>
      </w:r>
    </w:p>
    <w:p w:rsidR="00677938" w:rsidRPr="00677938" w:rsidRDefault="00677938" w:rsidP="00677938">
      <w:pPr>
        <w:pStyle w:val="NoSpacing"/>
        <w:rPr>
          <w:rFonts w:ascii="Times New Roman" w:hAnsi="Times New Roman" w:cs="Times New Roman"/>
          <w:b/>
          <w:lang w:val="en-GB" w:eastAsia="en-GB"/>
        </w:rPr>
      </w:pPr>
      <w:proofErr w:type="spellStart"/>
      <w:r w:rsidRPr="00677938">
        <w:rPr>
          <w:rFonts w:ascii="Times New Roman" w:hAnsi="Times New Roman" w:cs="Times New Roman"/>
          <w:b/>
          <w:lang w:val="en-GB" w:eastAsia="en-GB"/>
        </w:rPr>
        <w:t>Moltke</w:t>
      </w:r>
      <w:proofErr w:type="spellEnd"/>
      <w:r w:rsidRPr="00677938">
        <w:rPr>
          <w:rFonts w:ascii="Times New Roman" w:hAnsi="Times New Roman" w:cs="Times New Roman"/>
          <w:b/>
          <w:lang w:val="en-GB" w:eastAsia="en-GB"/>
        </w:rPr>
        <w:t xml:space="preserve"> Street</w:t>
      </w:r>
    </w:p>
    <w:p w:rsidR="00677938" w:rsidRPr="00677938" w:rsidRDefault="00677938" w:rsidP="00677938">
      <w:pPr>
        <w:pStyle w:val="NoSpacing"/>
        <w:rPr>
          <w:rFonts w:ascii="Times New Roman" w:hAnsi="Times New Roman" w:cs="Times New Roman"/>
          <w:b/>
          <w:lang w:val="en-GB" w:eastAsia="en-GB"/>
        </w:rPr>
      </w:pPr>
      <w:r w:rsidRPr="00677938">
        <w:rPr>
          <w:rFonts w:ascii="Times New Roman" w:hAnsi="Times New Roman" w:cs="Times New Roman"/>
          <w:b/>
          <w:lang w:val="en-GB" w:eastAsia="en-GB"/>
        </w:rPr>
        <w:t>Private Bag 13295</w:t>
      </w:r>
    </w:p>
    <w:p w:rsidR="00677938" w:rsidRPr="00677938" w:rsidRDefault="00677938" w:rsidP="00677938">
      <w:pPr>
        <w:pStyle w:val="NoSpacing"/>
        <w:rPr>
          <w:rFonts w:ascii="Times New Roman" w:hAnsi="Times New Roman" w:cs="Times New Roman"/>
          <w:b/>
          <w:lang w:val="en-GB" w:eastAsia="en-GB"/>
        </w:rPr>
      </w:pPr>
      <w:r w:rsidRPr="00677938">
        <w:rPr>
          <w:rFonts w:ascii="Times New Roman" w:hAnsi="Times New Roman" w:cs="Times New Roman"/>
          <w:b/>
          <w:lang w:val="en-GB" w:eastAsia="en-GB"/>
        </w:rPr>
        <w:t>Windhoek, Namibia</w:t>
      </w:r>
    </w:p>
    <w:p w:rsidR="00677938" w:rsidRPr="00677938" w:rsidRDefault="00677938" w:rsidP="00677938">
      <w:pPr>
        <w:pStyle w:val="NoSpacing"/>
        <w:rPr>
          <w:rFonts w:ascii="Times New Roman" w:hAnsi="Times New Roman" w:cs="Times New Roman"/>
          <w:b/>
          <w:lang w:val="en-GB" w:eastAsia="en-GB"/>
        </w:rPr>
      </w:pPr>
    </w:p>
    <w:p w:rsidR="00677938" w:rsidRPr="00677938" w:rsidRDefault="00677938" w:rsidP="00677938">
      <w:pPr>
        <w:pStyle w:val="NoSpacing"/>
        <w:rPr>
          <w:rFonts w:ascii="Times New Roman" w:hAnsi="Times New Roman" w:cs="Times New Roman"/>
          <w:b/>
          <w:lang w:val="en-GB" w:eastAsia="en-GB"/>
        </w:rPr>
      </w:pPr>
      <w:r w:rsidRPr="00677938">
        <w:rPr>
          <w:rFonts w:ascii="Times New Roman" w:hAnsi="Times New Roman" w:cs="Times New Roman"/>
          <w:b/>
          <w:lang w:val="en-GB" w:eastAsia="en-GB"/>
        </w:rPr>
        <w:t xml:space="preserve">|Tel: +264 61 209 2463 </w:t>
      </w:r>
      <w:r w:rsidRPr="00677938">
        <w:rPr>
          <w:rFonts w:ascii="Times New Roman" w:hAnsi="Times New Roman" w:cs="Times New Roman"/>
          <w:b/>
          <w:lang w:val="en-GB" w:eastAsia="en-GB"/>
        </w:rPr>
        <w:tab/>
      </w:r>
      <w:r w:rsidRPr="00677938">
        <w:rPr>
          <w:rFonts w:ascii="Times New Roman" w:hAnsi="Times New Roman" w:cs="Times New Roman"/>
          <w:b/>
          <w:lang w:val="en-GB" w:eastAsia="en-GB"/>
        </w:rPr>
        <w:tab/>
      </w:r>
      <w:r w:rsidRPr="00677938">
        <w:rPr>
          <w:rFonts w:ascii="Times New Roman" w:hAnsi="Times New Roman" w:cs="Times New Roman"/>
          <w:b/>
          <w:lang w:val="en-GB" w:eastAsia="en-GB"/>
        </w:rPr>
        <w:tab/>
        <w:t>|Fax: +264 61 230 179</w:t>
      </w:r>
      <w:r w:rsidRPr="00677938">
        <w:rPr>
          <w:rFonts w:ascii="Times New Roman" w:hAnsi="Times New Roman" w:cs="Times New Roman"/>
          <w:b/>
          <w:lang w:val="en-GB" w:eastAsia="en-GB"/>
        </w:rPr>
        <w:tab/>
      </w:r>
      <w:r w:rsidRPr="00677938">
        <w:rPr>
          <w:rFonts w:ascii="Times New Roman" w:hAnsi="Times New Roman" w:cs="Times New Roman"/>
          <w:b/>
          <w:lang w:val="en-GB" w:eastAsia="en-GB"/>
        </w:rPr>
        <w:tab/>
      </w:r>
    </w:p>
    <w:p w:rsidR="00677938" w:rsidRDefault="00677938" w:rsidP="00677938">
      <w:pPr>
        <w:pStyle w:val="NoSpacing"/>
        <w:rPr>
          <w:rFonts w:ascii="Times New Roman" w:hAnsi="Times New Roman" w:cs="Times New Roman"/>
          <w:b/>
          <w:lang w:val="en-GB" w:eastAsia="en-GB"/>
        </w:rPr>
      </w:pPr>
      <w:r w:rsidRPr="00677938">
        <w:rPr>
          <w:rFonts w:ascii="Times New Roman" w:hAnsi="Times New Roman" w:cs="Times New Roman"/>
          <w:b/>
          <w:lang w:val="en-GB" w:eastAsia="en-GB"/>
        </w:rPr>
        <w:t xml:space="preserve">|Website: </w:t>
      </w:r>
      <w:hyperlink r:id="rId9" w:history="1">
        <w:r w:rsidRPr="00677938">
          <w:rPr>
            <w:rFonts w:ascii="Times New Roman" w:hAnsi="Times New Roman" w:cs="Times New Roman"/>
            <w:b/>
            <w:color w:val="0000FF"/>
            <w:u w:val="single"/>
            <w:lang w:val="en-GB" w:eastAsia="en-GB"/>
          </w:rPr>
          <w:t>www.mof.gov.na/procurement-policy-unit</w:t>
        </w:r>
      </w:hyperlink>
    </w:p>
    <w:p w:rsidR="00677938" w:rsidRDefault="00677938" w:rsidP="00677938">
      <w:pPr>
        <w:pStyle w:val="NoSpacing"/>
        <w:rPr>
          <w:rFonts w:ascii="Times New Roman" w:hAnsi="Times New Roman" w:cs="Times New Roman"/>
          <w:b/>
          <w:lang w:val="en-GB" w:eastAsia="en-GB"/>
        </w:rPr>
      </w:pPr>
    </w:p>
    <w:p w:rsidR="00677938" w:rsidRDefault="00677938" w:rsidP="00677938">
      <w:pPr>
        <w:pStyle w:val="NoSpacing"/>
        <w:rPr>
          <w:rFonts w:ascii="Times New Roman" w:hAnsi="Times New Roman" w:cs="Times New Roman"/>
          <w:b/>
          <w:lang w:val="en-GB" w:eastAsia="en-GB"/>
        </w:rPr>
      </w:pPr>
    </w:p>
    <w:p w:rsidR="00677938" w:rsidRDefault="00677938" w:rsidP="00677938">
      <w:pPr>
        <w:pStyle w:val="NoSpacing"/>
        <w:rPr>
          <w:rFonts w:ascii="Times New Roman" w:hAnsi="Times New Roman" w:cs="Times New Roman"/>
          <w:b/>
          <w:lang w:val="en-GB" w:eastAsia="en-GB"/>
        </w:rPr>
      </w:pPr>
    </w:p>
    <w:p w:rsidR="00677938" w:rsidRDefault="00677938" w:rsidP="00677938">
      <w:pPr>
        <w:pStyle w:val="NoSpacing"/>
        <w:rPr>
          <w:rFonts w:ascii="Times New Roman" w:hAnsi="Times New Roman" w:cs="Times New Roman"/>
          <w:b/>
          <w:lang w:val="en-GB" w:eastAsia="en-GB"/>
        </w:rPr>
      </w:pPr>
    </w:p>
    <w:p w:rsidR="00677938" w:rsidRDefault="00677938" w:rsidP="00677938">
      <w:pPr>
        <w:pStyle w:val="NoSpacing"/>
        <w:rPr>
          <w:rFonts w:ascii="Times New Roman" w:hAnsi="Times New Roman" w:cs="Times New Roman"/>
          <w:b/>
          <w:lang w:val="en-GB" w:eastAsia="en-GB"/>
        </w:rPr>
      </w:pPr>
    </w:p>
    <w:p w:rsidR="00677938" w:rsidRDefault="00677938" w:rsidP="00677938">
      <w:pPr>
        <w:pStyle w:val="NoSpacing"/>
        <w:rPr>
          <w:rFonts w:ascii="Times New Roman" w:hAnsi="Times New Roman" w:cs="Times New Roman"/>
          <w:b/>
          <w:lang w:val="en-GB" w:eastAsia="en-GB"/>
        </w:rPr>
      </w:pPr>
    </w:p>
    <w:p w:rsidR="00677938" w:rsidRPr="00677938" w:rsidRDefault="00677938" w:rsidP="00677938">
      <w:pPr>
        <w:pStyle w:val="NoSpacing"/>
        <w:rPr>
          <w:rFonts w:ascii="Times New Roman" w:hAnsi="Times New Roman" w:cs="Times New Roman"/>
          <w:b/>
          <w:lang w:val="en-GB" w:eastAsia="en-GB"/>
        </w:rPr>
      </w:pPr>
    </w:p>
    <w:p w:rsidR="00717F2F" w:rsidRPr="00677938" w:rsidRDefault="002937EF" w:rsidP="002937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938">
        <w:rPr>
          <w:rFonts w:ascii="Times New Roman" w:hAnsi="Times New Roman" w:cs="Times New Roman"/>
          <w:b/>
          <w:sz w:val="24"/>
          <w:szCs w:val="24"/>
        </w:rPr>
        <w:t>Executive Summary of Bid Evaluation Report</w:t>
      </w:r>
    </w:p>
    <w:p w:rsidR="002937EF" w:rsidRPr="00677938" w:rsidRDefault="002937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938">
        <w:rPr>
          <w:rFonts w:ascii="Times New Roman" w:hAnsi="Times New Roman" w:cs="Times New Roman"/>
          <w:b/>
          <w:sz w:val="24"/>
          <w:szCs w:val="24"/>
        </w:rPr>
        <w:t>Project Title</w:t>
      </w:r>
    </w:p>
    <w:p w:rsidR="002937EF" w:rsidRPr="00677938" w:rsidRDefault="002937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938">
        <w:rPr>
          <w:rFonts w:ascii="Times New Roman" w:hAnsi="Times New Roman" w:cs="Times New Roman"/>
          <w:b/>
          <w:sz w:val="24"/>
          <w:szCs w:val="24"/>
        </w:rPr>
        <w:t>Reference number of procurement</w:t>
      </w:r>
    </w:p>
    <w:p w:rsidR="002937EF" w:rsidRPr="00677938" w:rsidRDefault="002937EF" w:rsidP="002937E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7938">
        <w:rPr>
          <w:rFonts w:ascii="Times New Roman" w:hAnsi="Times New Roman" w:cs="Times New Roman"/>
          <w:sz w:val="24"/>
          <w:szCs w:val="24"/>
        </w:rPr>
        <w:t>Scope of Contract:</w:t>
      </w:r>
    </w:p>
    <w:p w:rsidR="002937EF" w:rsidRPr="00677938" w:rsidRDefault="002937EF" w:rsidP="002937E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7938">
        <w:rPr>
          <w:rFonts w:ascii="Times New Roman" w:hAnsi="Times New Roman" w:cs="Times New Roman"/>
          <w:sz w:val="24"/>
          <w:szCs w:val="24"/>
        </w:rPr>
        <w:t>Procurement method used:</w:t>
      </w:r>
    </w:p>
    <w:p w:rsidR="002937EF" w:rsidRPr="00677938" w:rsidRDefault="002937EF" w:rsidP="002937E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7938">
        <w:rPr>
          <w:rFonts w:ascii="Times New Roman" w:hAnsi="Times New Roman" w:cs="Times New Roman"/>
          <w:sz w:val="24"/>
          <w:szCs w:val="24"/>
        </w:rPr>
        <w:t>Date of Invitation of Bids</w:t>
      </w:r>
    </w:p>
    <w:p w:rsidR="002937EF" w:rsidRPr="00677938" w:rsidRDefault="002937EF" w:rsidP="002937E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7938">
        <w:rPr>
          <w:rFonts w:ascii="Times New Roman" w:hAnsi="Times New Roman" w:cs="Times New Roman"/>
          <w:sz w:val="24"/>
          <w:szCs w:val="24"/>
        </w:rPr>
        <w:t>Closing date for submission of bids</w:t>
      </w:r>
    </w:p>
    <w:p w:rsidR="002937EF" w:rsidRPr="00677938" w:rsidRDefault="002937EF" w:rsidP="002937E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7938">
        <w:rPr>
          <w:rFonts w:ascii="Times New Roman" w:hAnsi="Times New Roman" w:cs="Times New Roman"/>
          <w:sz w:val="24"/>
          <w:szCs w:val="24"/>
        </w:rPr>
        <w:t>Date and place of opening of bids</w:t>
      </w:r>
    </w:p>
    <w:p w:rsidR="002937EF" w:rsidRPr="00677938" w:rsidRDefault="002937EF" w:rsidP="002937E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7938">
        <w:rPr>
          <w:rFonts w:ascii="Times New Roman" w:hAnsi="Times New Roman" w:cs="Times New Roman"/>
          <w:sz w:val="24"/>
          <w:szCs w:val="24"/>
        </w:rPr>
        <w:t>Number of bids received by closing date:</w:t>
      </w:r>
    </w:p>
    <w:p w:rsidR="002937EF" w:rsidRPr="00677938" w:rsidRDefault="002937EF" w:rsidP="002937E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7938">
        <w:rPr>
          <w:rFonts w:ascii="Times New Roman" w:hAnsi="Times New Roman" w:cs="Times New Roman"/>
          <w:sz w:val="24"/>
          <w:szCs w:val="24"/>
        </w:rPr>
        <w:t>Responsiveness of bids:</w:t>
      </w:r>
    </w:p>
    <w:p w:rsidR="002937EF" w:rsidRPr="00677938" w:rsidRDefault="002937EF" w:rsidP="002937E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758"/>
        <w:gridCol w:w="1847"/>
        <w:gridCol w:w="1342"/>
        <w:gridCol w:w="3935"/>
      </w:tblGrid>
      <w:tr w:rsidR="002937EF" w:rsidRPr="00677938" w:rsidTr="002937EF">
        <w:tc>
          <w:tcPr>
            <w:tcW w:w="1800" w:type="dxa"/>
          </w:tcPr>
          <w:p w:rsidR="002937EF" w:rsidRPr="00677938" w:rsidRDefault="002937EF" w:rsidP="002937E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7938">
              <w:rPr>
                <w:rFonts w:ascii="Times New Roman" w:hAnsi="Times New Roman" w:cs="Times New Roman"/>
                <w:b/>
                <w:sz w:val="20"/>
                <w:szCs w:val="20"/>
              </w:rPr>
              <w:t>Bidder’ s Name</w:t>
            </w:r>
          </w:p>
        </w:tc>
        <w:tc>
          <w:tcPr>
            <w:tcW w:w="1890" w:type="dxa"/>
          </w:tcPr>
          <w:p w:rsidR="002937EF" w:rsidRPr="00677938" w:rsidRDefault="002937EF" w:rsidP="0067793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7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Pricing at Bid Opening </w:t>
            </w:r>
            <w:r w:rsidR="00677938" w:rsidRPr="00677938">
              <w:rPr>
                <w:rFonts w:ascii="Times New Roman" w:hAnsi="Times New Roman" w:cs="Times New Roman"/>
                <w:b/>
                <w:sz w:val="20"/>
                <w:szCs w:val="20"/>
              </w:rPr>
              <w:t>N$</w:t>
            </w:r>
          </w:p>
        </w:tc>
        <w:tc>
          <w:tcPr>
            <w:tcW w:w="1350" w:type="dxa"/>
          </w:tcPr>
          <w:p w:rsidR="002937EF" w:rsidRPr="00677938" w:rsidRDefault="002937EF" w:rsidP="002937E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7938">
              <w:rPr>
                <w:rFonts w:ascii="Times New Roman" w:hAnsi="Times New Roman" w:cs="Times New Roman"/>
                <w:b/>
                <w:sz w:val="20"/>
                <w:szCs w:val="20"/>
              </w:rPr>
              <w:t>Responsive or not responsive (Yes/ No)</w:t>
            </w:r>
          </w:p>
        </w:tc>
        <w:tc>
          <w:tcPr>
            <w:tcW w:w="4068" w:type="dxa"/>
          </w:tcPr>
          <w:p w:rsidR="002937EF" w:rsidRPr="00677938" w:rsidRDefault="00677938" w:rsidP="002937E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Reasons why bid is</w:t>
            </w:r>
            <w:r w:rsidR="002937EF" w:rsidRPr="00677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not responsive</w:t>
            </w:r>
          </w:p>
        </w:tc>
      </w:tr>
      <w:tr w:rsidR="002937EF" w:rsidRPr="00677938" w:rsidTr="002937EF">
        <w:tc>
          <w:tcPr>
            <w:tcW w:w="1800" w:type="dxa"/>
          </w:tcPr>
          <w:p w:rsidR="002937EF" w:rsidRPr="00677938" w:rsidRDefault="002937EF" w:rsidP="002937E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2937EF" w:rsidRPr="00677938" w:rsidRDefault="002937EF" w:rsidP="002937E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937EF" w:rsidRPr="00677938" w:rsidRDefault="002937EF" w:rsidP="002937E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</w:tcPr>
          <w:p w:rsidR="002937EF" w:rsidRPr="00677938" w:rsidRDefault="002937EF" w:rsidP="002937E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7EF" w:rsidRPr="00677938" w:rsidTr="002937EF">
        <w:tc>
          <w:tcPr>
            <w:tcW w:w="1800" w:type="dxa"/>
          </w:tcPr>
          <w:p w:rsidR="002937EF" w:rsidRPr="00677938" w:rsidRDefault="002937EF" w:rsidP="002937E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2937EF" w:rsidRPr="00677938" w:rsidRDefault="002937EF" w:rsidP="002937E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937EF" w:rsidRPr="00677938" w:rsidRDefault="002937EF" w:rsidP="002937E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</w:tcPr>
          <w:p w:rsidR="002937EF" w:rsidRPr="00677938" w:rsidRDefault="002937EF" w:rsidP="002937E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7EF" w:rsidRPr="00677938" w:rsidTr="002937EF">
        <w:tc>
          <w:tcPr>
            <w:tcW w:w="1800" w:type="dxa"/>
          </w:tcPr>
          <w:p w:rsidR="002937EF" w:rsidRPr="00677938" w:rsidRDefault="002937EF" w:rsidP="002937E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2937EF" w:rsidRPr="00677938" w:rsidRDefault="002937EF" w:rsidP="002937E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937EF" w:rsidRPr="00677938" w:rsidRDefault="002937EF" w:rsidP="002937E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</w:tcPr>
          <w:p w:rsidR="002937EF" w:rsidRPr="00677938" w:rsidRDefault="002937EF" w:rsidP="002937E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37EF" w:rsidRPr="00677938" w:rsidRDefault="002937EF" w:rsidP="002937E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3569" w:rsidRPr="00677938" w:rsidRDefault="003C3569" w:rsidP="003C356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7938">
        <w:rPr>
          <w:rFonts w:ascii="Times New Roman" w:hAnsi="Times New Roman" w:cs="Times New Roman"/>
          <w:sz w:val="24"/>
          <w:szCs w:val="24"/>
        </w:rPr>
        <w:t>Price comparison for bids that are substantially responsive: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454"/>
        <w:gridCol w:w="1049"/>
        <w:gridCol w:w="1172"/>
        <w:gridCol w:w="1425"/>
        <w:gridCol w:w="2507"/>
        <w:gridCol w:w="992"/>
      </w:tblGrid>
      <w:tr w:rsidR="00677938" w:rsidRPr="00677938" w:rsidTr="00677938">
        <w:tc>
          <w:tcPr>
            <w:tcW w:w="1454" w:type="dxa"/>
          </w:tcPr>
          <w:p w:rsidR="00677938" w:rsidRPr="00677938" w:rsidRDefault="00677938" w:rsidP="003C356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7938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1049" w:type="dxa"/>
          </w:tcPr>
          <w:p w:rsidR="00677938" w:rsidRPr="00677938" w:rsidRDefault="00677938" w:rsidP="003C356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7938">
              <w:rPr>
                <w:rFonts w:ascii="Times New Roman" w:hAnsi="Times New Roman" w:cs="Times New Roman"/>
                <w:b/>
                <w:sz w:val="20"/>
                <w:szCs w:val="20"/>
              </w:rPr>
              <w:t>A. Price at Bid Opening N$</w:t>
            </w:r>
          </w:p>
        </w:tc>
        <w:tc>
          <w:tcPr>
            <w:tcW w:w="1172" w:type="dxa"/>
          </w:tcPr>
          <w:p w:rsidR="00677938" w:rsidRPr="00677938" w:rsidRDefault="00677938" w:rsidP="003C356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7938">
              <w:rPr>
                <w:rFonts w:ascii="Times New Roman" w:hAnsi="Times New Roman" w:cs="Times New Roman"/>
                <w:b/>
                <w:sz w:val="20"/>
                <w:szCs w:val="20"/>
              </w:rPr>
              <w:t>B. Bid Price after corrections</w:t>
            </w:r>
          </w:p>
        </w:tc>
        <w:tc>
          <w:tcPr>
            <w:tcW w:w="1425" w:type="dxa"/>
          </w:tcPr>
          <w:p w:rsidR="00677938" w:rsidRPr="00677938" w:rsidRDefault="00677938" w:rsidP="0067793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7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C. price after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Adjustments</w:t>
            </w:r>
            <w:r w:rsidRPr="00677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N$</w:t>
            </w:r>
          </w:p>
        </w:tc>
        <w:tc>
          <w:tcPr>
            <w:tcW w:w="2507" w:type="dxa"/>
          </w:tcPr>
          <w:p w:rsidR="00677938" w:rsidRPr="00677938" w:rsidRDefault="00677938" w:rsidP="003C356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Pr="00677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Price after Margin of Preference </w:t>
            </w:r>
            <w:r w:rsidRPr="006779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[If applicable]</w:t>
            </w:r>
          </w:p>
        </w:tc>
        <w:tc>
          <w:tcPr>
            <w:tcW w:w="992" w:type="dxa"/>
          </w:tcPr>
          <w:p w:rsidR="00677938" w:rsidRPr="00677938" w:rsidRDefault="00677938" w:rsidP="003C356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7938">
              <w:rPr>
                <w:rFonts w:ascii="Times New Roman" w:hAnsi="Times New Roman" w:cs="Times New Roman"/>
                <w:sz w:val="24"/>
                <w:szCs w:val="24"/>
              </w:rPr>
              <w:t>Rank</w:t>
            </w:r>
          </w:p>
        </w:tc>
      </w:tr>
      <w:tr w:rsidR="00677938" w:rsidRPr="00677938" w:rsidTr="00677938">
        <w:tc>
          <w:tcPr>
            <w:tcW w:w="1454" w:type="dxa"/>
          </w:tcPr>
          <w:p w:rsidR="00677938" w:rsidRPr="00677938" w:rsidRDefault="00677938" w:rsidP="003C356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677938" w:rsidRPr="00677938" w:rsidRDefault="00677938" w:rsidP="003C356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677938" w:rsidRPr="00677938" w:rsidRDefault="00677938" w:rsidP="003C356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677938" w:rsidRPr="00677938" w:rsidRDefault="00677938" w:rsidP="003C356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677938" w:rsidRPr="00677938" w:rsidRDefault="00677938" w:rsidP="003C356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7938" w:rsidRPr="00677938" w:rsidRDefault="00677938" w:rsidP="003C356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38" w:rsidRPr="00677938" w:rsidTr="00677938">
        <w:tc>
          <w:tcPr>
            <w:tcW w:w="1454" w:type="dxa"/>
          </w:tcPr>
          <w:p w:rsidR="00677938" w:rsidRPr="00677938" w:rsidRDefault="00677938" w:rsidP="003C356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677938" w:rsidRPr="00677938" w:rsidRDefault="00677938" w:rsidP="003C356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677938" w:rsidRPr="00677938" w:rsidRDefault="00677938" w:rsidP="003C356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677938" w:rsidRPr="00677938" w:rsidRDefault="00677938" w:rsidP="003C356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677938" w:rsidRPr="00677938" w:rsidRDefault="00677938" w:rsidP="003C356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7938" w:rsidRPr="00677938" w:rsidRDefault="00677938" w:rsidP="003C356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38" w:rsidRPr="00677938" w:rsidTr="00677938">
        <w:tc>
          <w:tcPr>
            <w:tcW w:w="1454" w:type="dxa"/>
          </w:tcPr>
          <w:p w:rsidR="00677938" w:rsidRPr="00677938" w:rsidRDefault="00677938" w:rsidP="003C356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677938" w:rsidRPr="00677938" w:rsidRDefault="00677938" w:rsidP="003C356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677938" w:rsidRPr="00677938" w:rsidRDefault="00677938" w:rsidP="003C356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677938" w:rsidRPr="00677938" w:rsidRDefault="00677938" w:rsidP="003C356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677938" w:rsidRPr="00677938" w:rsidRDefault="00677938" w:rsidP="003C356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7938" w:rsidRPr="00677938" w:rsidRDefault="00677938" w:rsidP="003C356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569" w:rsidRPr="00677938" w:rsidRDefault="003C3569" w:rsidP="003C356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3569" w:rsidRPr="00677938" w:rsidRDefault="003C3569" w:rsidP="003C356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7938">
        <w:rPr>
          <w:rFonts w:ascii="Times New Roman" w:hAnsi="Times New Roman" w:cs="Times New Roman"/>
          <w:sz w:val="24"/>
          <w:szCs w:val="24"/>
        </w:rPr>
        <w:t>Best Evaluated Bid:</w:t>
      </w:r>
    </w:p>
    <w:sectPr w:rsidR="003C3569" w:rsidRPr="00677938" w:rsidSect="001012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C6C47"/>
    <w:multiLevelType w:val="hybridMultilevel"/>
    <w:tmpl w:val="7450C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7EF"/>
    <w:rsid w:val="0010125D"/>
    <w:rsid w:val="002937EF"/>
    <w:rsid w:val="002B27AB"/>
    <w:rsid w:val="003C3569"/>
    <w:rsid w:val="00427C5A"/>
    <w:rsid w:val="005730A7"/>
    <w:rsid w:val="00677938"/>
    <w:rsid w:val="007D4CB9"/>
    <w:rsid w:val="00C6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F6FB0F-E1BD-460A-B013-7B94F0BA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7EF"/>
    <w:pPr>
      <w:ind w:left="720"/>
      <w:contextualSpacing/>
    </w:pPr>
  </w:style>
  <w:style w:type="table" w:styleId="TableGrid">
    <w:name w:val="Table Grid"/>
    <w:basedOn w:val="TableNormal"/>
    <w:uiPriority w:val="59"/>
    <w:rsid w:val="00293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779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mof.gov.na/procurement-policy-un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B1452D87A8334FBFF236ED492D4BA2" ma:contentTypeVersion="1" ma:contentTypeDescription="Create a new document." ma:contentTypeScope="" ma:versionID="d38a323b1daba370ef0c6efcc624393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A9D4AB-6DAF-4034-8210-8E9B50F11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663E71-6B87-470F-AD22-8F10BD8126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BEE427-0932-4A0F-88B1-DF08DE06E82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brummun</dc:creator>
  <cp:lastModifiedBy>Linus Hamukoto</cp:lastModifiedBy>
  <cp:revision>2</cp:revision>
  <dcterms:created xsi:type="dcterms:W3CDTF">2018-02-28T10:28:00Z</dcterms:created>
  <dcterms:modified xsi:type="dcterms:W3CDTF">2018-02-28T10:28:00Z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0x0101001BB1452D87A8334FBFF236ED492D4BA2</vt:lpwstr>
  </property>
  <property fmtid="{D5CDD505-2E9C-101B-9397-08002B2CF9AE}" pid="3" name="Order">
    <vt:r8>11700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